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7A7" w:rsidRPr="009F47A7" w:rsidRDefault="009F47A7" w:rsidP="00040BCF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 w:eastAsia="ko-KR"/>
        </w:rPr>
      </w:pPr>
      <w:r w:rsidRPr="009F47A7">
        <w:rPr>
          <w:rFonts w:ascii="Times New Roman" w:hAnsi="Times New Roman" w:cs="Times New Roman"/>
          <w:b/>
          <w:sz w:val="28"/>
          <w:szCs w:val="28"/>
          <w:lang w:val="kk-KZ" w:eastAsia="ko-KR"/>
        </w:rPr>
        <w:t>ӘЛ-ФАРАБИ АТЫНДАҒЫ ҚАЗАҚ ҰЛТТЫҚ УНИВЕРСИТЕТІ</w:t>
      </w:r>
    </w:p>
    <w:p w:rsidR="009F47A7" w:rsidRPr="009F47A7" w:rsidRDefault="009F47A7" w:rsidP="00040BCF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F47A7" w:rsidRPr="009F47A7" w:rsidRDefault="009F47A7" w:rsidP="00040BCF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F47A7">
        <w:rPr>
          <w:rFonts w:ascii="Times New Roman" w:hAnsi="Times New Roman" w:cs="Times New Roman"/>
          <w:b/>
          <w:sz w:val="28"/>
          <w:szCs w:val="28"/>
          <w:lang w:val="kk-KZ"/>
        </w:rPr>
        <w:t>Философия және саясаттану факультеті</w:t>
      </w:r>
    </w:p>
    <w:p w:rsidR="009F47A7" w:rsidRPr="009F47A7" w:rsidRDefault="009F47A7" w:rsidP="00040BCF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F47A7" w:rsidRPr="009F47A7" w:rsidRDefault="009F47A7" w:rsidP="00040BCF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F47A7">
        <w:rPr>
          <w:rFonts w:ascii="Times New Roman" w:hAnsi="Times New Roman" w:cs="Times New Roman"/>
          <w:b/>
          <w:sz w:val="28"/>
          <w:szCs w:val="28"/>
          <w:lang w:val="kk-KZ"/>
        </w:rPr>
        <w:t>Дінтану және мәдениеттану кафедрасы</w:t>
      </w:r>
    </w:p>
    <w:p w:rsidR="009F47A7" w:rsidRPr="009F47A7" w:rsidRDefault="009F47A7" w:rsidP="00040BCF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F47A7" w:rsidRPr="009F47A7" w:rsidRDefault="009F47A7" w:rsidP="00040BCF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F47A7" w:rsidRDefault="009F47A7" w:rsidP="00040BCF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kk-KZ"/>
        </w:rPr>
      </w:pPr>
    </w:p>
    <w:p w:rsidR="009F47A7" w:rsidRDefault="009F47A7" w:rsidP="00040BCF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kk-KZ"/>
        </w:rPr>
      </w:pPr>
    </w:p>
    <w:p w:rsidR="009F47A7" w:rsidRDefault="009F47A7" w:rsidP="00040BCF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kk-KZ"/>
        </w:rPr>
      </w:pPr>
    </w:p>
    <w:p w:rsidR="009F47A7" w:rsidRPr="009F47A7" w:rsidRDefault="009F47A7" w:rsidP="00040BCF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kk-KZ"/>
        </w:rPr>
      </w:pPr>
      <w:r w:rsidRPr="009F47A7">
        <w:rPr>
          <w:rFonts w:ascii="Times New Roman" w:hAnsi="Times New Roman" w:cs="Times New Roman"/>
          <w:b/>
          <w:caps/>
          <w:sz w:val="28"/>
          <w:szCs w:val="28"/>
          <w:lang w:val="kk-KZ"/>
        </w:rPr>
        <w:t>Семинар сабақтарының тақырыбы мен тапсырмалары</w:t>
      </w:r>
    </w:p>
    <w:p w:rsidR="009F47A7" w:rsidRPr="009F47A7" w:rsidRDefault="009F47A7" w:rsidP="00040BCF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F47A7" w:rsidRPr="009F47A7" w:rsidRDefault="009F47A7" w:rsidP="00040BCF">
      <w:pPr>
        <w:pStyle w:val="3"/>
        <w:tabs>
          <w:tab w:val="left" w:pos="709"/>
          <w:tab w:val="left" w:pos="351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F47A7" w:rsidRPr="009F47A7" w:rsidRDefault="009F47A7" w:rsidP="00040BCF">
      <w:pPr>
        <w:pStyle w:val="3"/>
        <w:tabs>
          <w:tab w:val="left" w:pos="709"/>
        </w:tabs>
        <w:spacing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  <w:lang w:val="kk-KZ"/>
        </w:rPr>
      </w:pPr>
      <w:r w:rsidRPr="009F47A7">
        <w:rPr>
          <w:rFonts w:ascii="Times New Roman" w:hAnsi="Times New Roman" w:cs="Times New Roman"/>
          <w:color w:val="auto"/>
          <w:sz w:val="28"/>
          <w:szCs w:val="28"/>
          <w:lang w:val="kk-KZ"/>
        </w:rPr>
        <w:t>Ханафи мазһабы</w:t>
      </w:r>
    </w:p>
    <w:p w:rsidR="009F47A7" w:rsidRPr="009F47A7" w:rsidRDefault="009F47A7" w:rsidP="00040BCF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F47A7" w:rsidRPr="009F47A7" w:rsidRDefault="009F47A7" w:rsidP="00040BCF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9F47A7">
        <w:rPr>
          <w:rFonts w:ascii="Times New Roman" w:hAnsi="Times New Roman" w:cs="Times New Roman"/>
          <w:sz w:val="28"/>
          <w:szCs w:val="28"/>
          <w:lang w:val="kk-KZ"/>
        </w:rPr>
        <w:t>Мамандық: «5В0206</w:t>
      </w:r>
      <w:r w:rsidRPr="009F47A7">
        <w:rPr>
          <w:rFonts w:ascii="Times New Roman" w:hAnsi="Times New Roman" w:cs="Times New Roman"/>
          <w:sz w:val="28"/>
          <w:szCs w:val="28"/>
          <w:lang w:val="tr-TR"/>
        </w:rPr>
        <w:t>00</w:t>
      </w:r>
      <w:r w:rsidRPr="009F47A7">
        <w:rPr>
          <w:rFonts w:ascii="Times New Roman" w:hAnsi="Times New Roman" w:cs="Times New Roman"/>
          <w:sz w:val="28"/>
          <w:szCs w:val="28"/>
          <w:lang w:val="kk-KZ"/>
        </w:rPr>
        <w:t xml:space="preserve"> – Дінтану»</w:t>
      </w:r>
    </w:p>
    <w:p w:rsidR="009F47A7" w:rsidRPr="009F47A7" w:rsidRDefault="009F47A7" w:rsidP="00040BCF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F47A7" w:rsidRPr="009F47A7" w:rsidRDefault="009F47A7" w:rsidP="00040BCF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9F47A7">
        <w:rPr>
          <w:rFonts w:ascii="Times New Roman" w:hAnsi="Times New Roman" w:cs="Times New Roman"/>
          <w:sz w:val="28"/>
          <w:szCs w:val="28"/>
          <w:lang w:val="kk-KZ"/>
        </w:rPr>
        <w:t>Оқу түрі: күндізгі (2 курс)</w:t>
      </w:r>
    </w:p>
    <w:p w:rsidR="009F47A7" w:rsidRPr="009F47A7" w:rsidRDefault="009F47A7" w:rsidP="00040BCF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F47A7" w:rsidRPr="009F47A7" w:rsidRDefault="009F47A7" w:rsidP="00040BCF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F47A7" w:rsidRPr="009F47A7" w:rsidRDefault="009F47A7" w:rsidP="00040BCF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F47A7" w:rsidRPr="009F47A7" w:rsidRDefault="009F47A7" w:rsidP="00040BCF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F47A7" w:rsidRPr="009F47A7" w:rsidRDefault="009F47A7" w:rsidP="00040BCF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F47A7" w:rsidRPr="009F47A7" w:rsidRDefault="009F47A7" w:rsidP="00532DDB">
      <w:pPr>
        <w:tabs>
          <w:tab w:val="left" w:pos="709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F47A7" w:rsidRPr="009F47A7" w:rsidRDefault="009F47A7" w:rsidP="00532DDB">
      <w:pPr>
        <w:pStyle w:val="a4"/>
        <w:tabs>
          <w:tab w:val="left" w:pos="709"/>
        </w:tabs>
        <w:spacing w:line="240" w:lineRule="auto"/>
        <w:ind w:firstLine="46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F47A7" w:rsidRPr="009F47A7" w:rsidRDefault="009F47A7" w:rsidP="00532DDB">
      <w:pPr>
        <w:pStyle w:val="a4"/>
        <w:tabs>
          <w:tab w:val="left" w:pos="709"/>
        </w:tabs>
        <w:spacing w:line="240" w:lineRule="auto"/>
        <w:ind w:firstLine="46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F47A7" w:rsidRPr="009F47A7" w:rsidRDefault="009F47A7" w:rsidP="00532DDB">
      <w:pPr>
        <w:pStyle w:val="a4"/>
        <w:tabs>
          <w:tab w:val="left" w:pos="709"/>
        </w:tabs>
        <w:spacing w:line="240" w:lineRule="auto"/>
        <w:ind w:firstLine="46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F47A7" w:rsidRPr="009F47A7" w:rsidRDefault="009F47A7" w:rsidP="00532DDB">
      <w:pPr>
        <w:pStyle w:val="a4"/>
        <w:tabs>
          <w:tab w:val="left" w:pos="709"/>
        </w:tabs>
        <w:spacing w:line="240" w:lineRule="auto"/>
        <w:ind w:firstLine="46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F47A7" w:rsidRPr="009F47A7" w:rsidRDefault="009F47A7" w:rsidP="00532DDB">
      <w:pPr>
        <w:pStyle w:val="a4"/>
        <w:tabs>
          <w:tab w:val="left" w:pos="709"/>
        </w:tabs>
        <w:spacing w:line="240" w:lineRule="auto"/>
        <w:ind w:firstLine="46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F47A7" w:rsidRPr="009F47A7" w:rsidRDefault="009F47A7" w:rsidP="00532DDB">
      <w:pPr>
        <w:pStyle w:val="a4"/>
        <w:tabs>
          <w:tab w:val="left" w:pos="709"/>
        </w:tabs>
        <w:spacing w:line="240" w:lineRule="auto"/>
        <w:ind w:firstLine="46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F47A7" w:rsidRPr="009F47A7" w:rsidRDefault="009F47A7" w:rsidP="00532DDB">
      <w:pPr>
        <w:pStyle w:val="a4"/>
        <w:tabs>
          <w:tab w:val="left" w:pos="709"/>
        </w:tabs>
        <w:spacing w:line="240" w:lineRule="auto"/>
        <w:ind w:firstLine="46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F47A7" w:rsidRPr="009F47A7" w:rsidRDefault="009F47A7" w:rsidP="00532DDB">
      <w:pPr>
        <w:pStyle w:val="a4"/>
        <w:tabs>
          <w:tab w:val="left" w:pos="709"/>
        </w:tabs>
        <w:spacing w:line="240" w:lineRule="auto"/>
        <w:ind w:firstLine="46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F47A7" w:rsidRPr="009F47A7" w:rsidRDefault="009F47A7" w:rsidP="00532DDB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aps/>
          <w:sz w:val="28"/>
          <w:szCs w:val="28"/>
          <w:lang w:val="kk-KZ"/>
        </w:rPr>
      </w:pPr>
    </w:p>
    <w:p w:rsidR="009F47A7" w:rsidRPr="009F47A7" w:rsidRDefault="009F47A7" w:rsidP="00532DDB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aps/>
          <w:sz w:val="28"/>
          <w:szCs w:val="28"/>
          <w:lang w:val="kk-KZ"/>
        </w:rPr>
      </w:pPr>
    </w:p>
    <w:p w:rsidR="009F47A7" w:rsidRPr="009F47A7" w:rsidRDefault="009F47A7" w:rsidP="00532DDB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aps/>
          <w:sz w:val="28"/>
          <w:szCs w:val="28"/>
          <w:lang w:val="kk-KZ"/>
        </w:rPr>
      </w:pPr>
    </w:p>
    <w:p w:rsidR="009F47A7" w:rsidRPr="009F47A7" w:rsidRDefault="009F47A7" w:rsidP="00532DDB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aps/>
          <w:sz w:val="28"/>
          <w:szCs w:val="28"/>
          <w:lang w:val="kk-KZ"/>
        </w:rPr>
      </w:pPr>
    </w:p>
    <w:p w:rsidR="009F47A7" w:rsidRDefault="009F47A7" w:rsidP="00532DDB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aps/>
          <w:sz w:val="28"/>
          <w:szCs w:val="28"/>
          <w:lang w:val="kk-KZ"/>
        </w:rPr>
      </w:pPr>
    </w:p>
    <w:p w:rsidR="009F47A7" w:rsidRDefault="009F47A7" w:rsidP="00532DDB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aps/>
          <w:sz w:val="28"/>
          <w:szCs w:val="28"/>
          <w:lang w:val="kk-KZ"/>
        </w:rPr>
      </w:pPr>
    </w:p>
    <w:p w:rsidR="009F47A7" w:rsidRPr="009F47A7" w:rsidRDefault="009F47A7" w:rsidP="00532DDB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aps/>
          <w:sz w:val="28"/>
          <w:szCs w:val="28"/>
          <w:lang w:val="kk-KZ"/>
        </w:rPr>
      </w:pPr>
    </w:p>
    <w:p w:rsidR="009F47A7" w:rsidRDefault="009F47A7" w:rsidP="00040BCF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aps/>
          <w:sz w:val="28"/>
          <w:szCs w:val="28"/>
          <w:lang w:val="kk-KZ"/>
        </w:rPr>
        <w:t>Алматы, 2014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88"/>
        <w:gridCol w:w="1276"/>
      </w:tblGrid>
      <w:tr w:rsidR="00321C2A" w:rsidRPr="009F47A7" w:rsidTr="00144EE5">
        <w:tc>
          <w:tcPr>
            <w:tcW w:w="4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C2A" w:rsidRPr="009F47A7" w:rsidRDefault="00321C2A" w:rsidP="00532DDB">
            <w:pPr>
              <w:tabs>
                <w:tab w:val="left" w:pos="709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F47A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Тақырыптың аталуы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C2A" w:rsidRPr="009F47A7" w:rsidRDefault="00321C2A" w:rsidP="00532DD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F47A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Бағасы </w:t>
            </w:r>
          </w:p>
        </w:tc>
      </w:tr>
      <w:tr w:rsidR="00321C2A" w:rsidRPr="009F47A7" w:rsidTr="00144EE5">
        <w:trPr>
          <w:trHeight w:val="291"/>
        </w:trPr>
        <w:tc>
          <w:tcPr>
            <w:tcW w:w="43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1C2A" w:rsidRPr="00532DDB" w:rsidRDefault="00321C2A" w:rsidP="00532DDB">
            <w:pPr>
              <w:tabs>
                <w:tab w:val="left" w:pos="709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532DD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 практикалық сабақ.</w:t>
            </w:r>
            <w:r w:rsidRPr="00532DD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Алғашқы кезеңде пайда болған ағымдар: Қадария, Жабария және Муржия</w:t>
            </w:r>
          </w:p>
          <w:p w:rsidR="00321C2A" w:rsidRPr="009F47A7" w:rsidRDefault="00321C2A" w:rsidP="00532DD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21C2A" w:rsidRPr="009F47A7" w:rsidRDefault="00321C2A" w:rsidP="00DD5C1A">
            <w:pPr>
              <w:tabs>
                <w:tab w:val="left" w:pos="709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F47A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Қадариттер іліміндегі тағдыр мәселесі</w:t>
            </w:r>
          </w:p>
          <w:p w:rsidR="00321C2A" w:rsidRPr="009F47A7" w:rsidRDefault="00321C2A" w:rsidP="00DD5C1A">
            <w:pPr>
              <w:tabs>
                <w:tab w:val="left" w:pos="709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F47A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Жабариттердің ерік-бостандық туралы пайымдары</w:t>
            </w:r>
          </w:p>
          <w:p w:rsidR="00321C2A" w:rsidRPr="009F47A7" w:rsidRDefault="00321C2A" w:rsidP="00DD5C1A">
            <w:pPr>
              <w:tabs>
                <w:tab w:val="left" w:pos="709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F47A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Муржия ағымының иман-амал қатынасы туралы ұстанымдары және Әбу Ханифаның муржиямен байланыстырылуының себебі</w:t>
            </w:r>
          </w:p>
          <w:p w:rsidR="00321C2A" w:rsidRPr="009F47A7" w:rsidRDefault="00321C2A" w:rsidP="00DD5C1A">
            <w:pPr>
              <w:tabs>
                <w:tab w:val="left" w:pos="709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21C2A" w:rsidRPr="009F47A7" w:rsidRDefault="00321C2A" w:rsidP="00532DDB">
            <w:pPr>
              <w:tabs>
                <w:tab w:val="left" w:pos="709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F47A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Әдебиеттер:</w:t>
            </w:r>
          </w:p>
          <w:p w:rsidR="00321C2A" w:rsidRPr="009F47A7" w:rsidRDefault="00321C2A" w:rsidP="00532DDB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F47A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Мамиргов М.З. Кни</w:t>
            </w:r>
            <w:r w:rsidRPr="009F47A7">
              <w:rPr>
                <w:rFonts w:ascii="Times New Roman" w:hAnsi="Times New Roman" w:cs="Times New Roman"/>
                <w:sz w:val="28"/>
                <w:szCs w:val="28"/>
              </w:rPr>
              <w:t>га исламских сект и вероучений. – М.: 2007.</w:t>
            </w:r>
          </w:p>
          <w:p w:rsidR="00321C2A" w:rsidRPr="009F47A7" w:rsidRDefault="00321C2A" w:rsidP="00532DDB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F47A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С.У. Абжалов. Ханафи мазһабы.  – Алматы, 2013.</w:t>
            </w:r>
          </w:p>
          <w:p w:rsidR="00321C2A" w:rsidRPr="009F47A7" w:rsidRDefault="00321C2A" w:rsidP="00532DDB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9F47A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С. Сейтбеков. Мәзһабтар тарихы. – Алматы, 2012</w:t>
            </w:r>
            <w:r w:rsidRPr="009F47A7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.</w:t>
            </w:r>
          </w:p>
          <w:p w:rsidR="00321C2A" w:rsidRPr="009F47A7" w:rsidRDefault="00321C2A" w:rsidP="00532DDB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F47A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 Н.Ж. Байтенова және т.б. Исламдағы секталар мен бағыттар. – Алматы, 2013.</w:t>
            </w:r>
          </w:p>
          <w:p w:rsidR="00321C2A" w:rsidRPr="009F47A7" w:rsidRDefault="00321C2A" w:rsidP="00532DDB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F47A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5 А. Әділбаев және Ш. Әділбаева. </w:t>
            </w:r>
            <w:r w:rsidRPr="00D541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Имам Әбу Ханифа және ханафи мәзһабы, Алматы, 2011, 399 бет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0BCF" w:rsidRDefault="00321C2A" w:rsidP="00040BCF">
            <w:pPr>
              <w:tabs>
                <w:tab w:val="left" w:pos="709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  <w:lang w:val="tr-TR"/>
              </w:rPr>
            </w:pPr>
            <w:r w:rsidRPr="009F47A7"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>2</w:t>
            </w:r>
          </w:p>
          <w:p w:rsidR="00321C2A" w:rsidRPr="00040BCF" w:rsidRDefault="00321C2A" w:rsidP="00040B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r-TR"/>
              </w:rPr>
            </w:pPr>
          </w:p>
        </w:tc>
      </w:tr>
      <w:tr w:rsidR="00321C2A" w:rsidRPr="009F47A7" w:rsidTr="00144EE5">
        <w:trPr>
          <w:trHeight w:val="248"/>
        </w:trPr>
        <w:tc>
          <w:tcPr>
            <w:tcW w:w="43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1C2A" w:rsidRPr="00532DDB" w:rsidRDefault="00321C2A" w:rsidP="00532DDB">
            <w:pPr>
              <w:tabs>
                <w:tab w:val="left" w:pos="709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32DD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 практикалық сабақ.  Мутазилиттер мектебі</w:t>
            </w:r>
          </w:p>
          <w:p w:rsidR="00321C2A" w:rsidRPr="009F47A7" w:rsidRDefault="00321C2A" w:rsidP="00532DD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21C2A" w:rsidRPr="009F47A7" w:rsidRDefault="00321C2A" w:rsidP="00532DDB">
            <w:pPr>
              <w:pStyle w:val="a3"/>
              <w:numPr>
                <w:ilvl w:val="0"/>
                <w:numId w:val="3"/>
              </w:numPr>
              <w:tabs>
                <w:tab w:val="left" w:pos="709"/>
              </w:tabs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F47A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Мутазилиттердің пайда болуының діни-саяси алғышарттары</w:t>
            </w:r>
          </w:p>
          <w:p w:rsidR="00321C2A" w:rsidRPr="009F47A7" w:rsidRDefault="00874CDB" w:rsidP="00532DDB">
            <w:pPr>
              <w:pStyle w:val="a3"/>
              <w:numPr>
                <w:ilvl w:val="0"/>
                <w:numId w:val="3"/>
              </w:numPr>
              <w:tabs>
                <w:tab w:val="left" w:pos="709"/>
              </w:tabs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F47A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Құранның жаратылғандығы мәселесі</w:t>
            </w:r>
          </w:p>
          <w:p w:rsidR="00874CDB" w:rsidRPr="009F47A7" w:rsidRDefault="00874CDB" w:rsidP="00532DDB">
            <w:pPr>
              <w:pStyle w:val="a3"/>
              <w:numPr>
                <w:ilvl w:val="0"/>
                <w:numId w:val="3"/>
              </w:numPr>
              <w:tabs>
                <w:tab w:val="left" w:pos="709"/>
              </w:tabs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F47A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Тауһид және әділеттілік мәселесі</w:t>
            </w:r>
          </w:p>
          <w:p w:rsidR="00874CDB" w:rsidRPr="009F47A7" w:rsidRDefault="00E3799E" w:rsidP="00532DDB">
            <w:pPr>
              <w:pStyle w:val="a3"/>
              <w:numPr>
                <w:ilvl w:val="0"/>
                <w:numId w:val="3"/>
              </w:numPr>
              <w:tabs>
                <w:tab w:val="left" w:pos="709"/>
              </w:tabs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F47A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Алланың атрибуттары туралы пікірлері</w:t>
            </w:r>
          </w:p>
          <w:p w:rsidR="00E3799E" w:rsidRPr="009F47A7" w:rsidRDefault="00E3799E" w:rsidP="00532DDB">
            <w:pPr>
              <w:pStyle w:val="a3"/>
              <w:tabs>
                <w:tab w:val="left" w:pos="709"/>
              </w:tabs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3799E" w:rsidRPr="009F47A7" w:rsidRDefault="00E3799E" w:rsidP="00532DDB">
            <w:pPr>
              <w:tabs>
                <w:tab w:val="left" w:pos="709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F47A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Әдебиеттер:</w:t>
            </w:r>
          </w:p>
          <w:p w:rsidR="00E3799E" w:rsidRPr="009F47A7" w:rsidRDefault="00E3799E" w:rsidP="00532DDB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F47A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Мамиргов М.З. Кни</w:t>
            </w:r>
            <w:r w:rsidRPr="009F47A7">
              <w:rPr>
                <w:rFonts w:ascii="Times New Roman" w:hAnsi="Times New Roman" w:cs="Times New Roman"/>
                <w:sz w:val="28"/>
                <w:szCs w:val="28"/>
              </w:rPr>
              <w:t>га исламских сект и вероучений. – М.: 2007.</w:t>
            </w:r>
          </w:p>
          <w:p w:rsidR="00E3799E" w:rsidRPr="009F47A7" w:rsidRDefault="00E3799E" w:rsidP="00532DDB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F47A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С.У. Абжалов. Ханафи мазһабы.  – Алматы, 2013.</w:t>
            </w:r>
          </w:p>
          <w:p w:rsidR="00E3799E" w:rsidRPr="009F47A7" w:rsidRDefault="00E3799E" w:rsidP="00532DDB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9F47A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С. Сейтбеков. Мәзһабтар тарихы. – Алматы, 2012</w:t>
            </w:r>
            <w:r w:rsidRPr="009F47A7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.</w:t>
            </w:r>
          </w:p>
          <w:p w:rsidR="00E3799E" w:rsidRPr="009F47A7" w:rsidRDefault="00E3799E" w:rsidP="00532DDB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F47A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 Н.Ж. Байтенова және т.б. Исламдағы секталар мен бағыттар. – Алматы, 2013.</w:t>
            </w:r>
          </w:p>
          <w:p w:rsidR="00E3799E" w:rsidRPr="009F47A7" w:rsidRDefault="00E3799E" w:rsidP="00532DDB">
            <w:pPr>
              <w:pStyle w:val="a3"/>
              <w:tabs>
                <w:tab w:val="left" w:pos="709"/>
              </w:tabs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F47A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5 А. Әділбаев және Ш. Әділбаева. </w:t>
            </w:r>
            <w:r w:rsidRPr="00D541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Имам Әбу Ханифа және ханафи мәзһабы, Алматы, 2011, 399 бет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1C2A" w:rsidRPr="009F47A7" w:rsidRDefault="00321C2A" w:rsidP="00040BCF">
            <w:pPr>
              <w:tabs>
                <w:tab w:val="left" w:pos="709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F47A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</w:tr>
      <w:tr w:rsidR="00321C2A" w:rsidRPr="009F47A7" w:rsidTr="00144EE5">
        <w:trPr>
          <w:trHeight w:val="273"/>
        </w:trPr>
        <w:tc>
          <w:tcPr>
            <w:tcW w:w="43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1C2A" w:rsidRPr="00532DDB" w:rsidRDefault="00321C2A" w:rsidP="00532DDB">
            <w:pPr>
              <w:tabs>
                <w:tab w:val="left" w:pos="709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532DD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 практикалық сабақ</w:t>
            </w:r>
            <w:r w:rsidRPr="00532DD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. </w:t>
            </w:r>
            <w:r w:rsidR="00E3799E" w:rsidRPr="00532DD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Ислам ағымдарындағы </w:t>
            </w:r>
            <w:r w:rsidRPr="00532DD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ауыр күнә мәселесі</w:t>
            </w:r>
          </w:p>
          <w:p w:rsidR="00E3799E" w:rsidRPr="009F47A7" w:rsidRDefault="00E3799E" w:rsidP="00532DDB">
            <w:pPr>
              <w:pStyle w:val="a3"/>
              <w:numPr>
                <w:ilvl w:val="0"/>
                <w:numId w:val="3"/>
              </w:numPr>
              <w:tabs>
                <w:tab w:val="left" w:pos="709"/>
              </w:tabs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F47A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Харижиттердің ауыр күнә туралы ұстанымдары</w:t>
            </w:r>
          </w:p>
          <w:p w:rsidR="00E3799E" w:rsidRPr="009F47A7" w:rsidRDefault="00E3799E" w:rsidP="00532DDB">
            <w:pPr>
              <w:pStyle w:val="a3"/>
              <w:numPr>
                <w:ilvl w:val="0"/>
                <w:numId w:val="3"/>
              </w:numPr>
              <w:tabs>
                <w:tab w:val="left" w:pos="709"/>
              </w:tabs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F47A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Муғтазиланың ауыр күнә жайлы көзқарастары</w:t>
            </w:r>
          </w:p>
          <w:p w:rsidR="00E3799E" w:rsidRPr="009F47A7" w:rsidRDefault="00E3799E" w:rsidP="00532DDB">
            <w:pPr>
              <w:pStyle w:val="a3"/>
              <w:numPr>
                <w:ilvl w:val="0"/>
                <w:numId w:val="3"/>
              </w:numPr>
              <w:tabs>
                <w:tab w:val="left" w:pos="709"/>
              </w:tabs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F47A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Муржияның күнә-иман туралы пікірі</w:t>
            </w:r>
          </w:p>
          <w:p w:rsidR="00E3799E" w:rsidRPr="009F47A7" w:rsidRDefault="00E3799E" w:rsidP="00532DDB">
            <w:pPr>
              <w:pStyle w:val="a3"/>
              <w:tabs>
                <w:tab w:val="left" w:pos="709"/>
              </w:tabs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3799E" w:rsidRPr="009F47A7" w:rsidRDefault="00E3799E" w:rsidP="00532DDB">
            <w:pPr>
              <w:tabs>
                <w:tab w:val="left" w:pos="709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F47A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Әдебиеттер:</w:t>
            </w:r>
          </w:p>
          <w:p w:rsidR="00E3799E" w:rsidRPr="009F47A7" w:rsidRDefault="00E3799E" w:rsidP="00532DDB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F47A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Мамиргов М.З. Кни</w:t>
            </w:r>
            <w:r w:rsidRPr="009F47A7">
              <w:rPr>
                <w:rFonts w:ascii="Times New Roman" w:hAnsi="Times New Roman" w:cs="Times New Roman"/>
                <w:sz w:val="28"/>
                <w:szCs w:val="28"/>
              </w:rPr>
              <w:t>га исламских сект и вероучений. – М.: 2007.</w:t>
            </w:r>
          </w:p>
          <w:p w:rsidR="00E3799E" w:rsidRPr="009F47A7" w:rsidRDefault="00E3799E" w:rsidP="00532DDB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F47A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2 С.У. Абжалов. Ханафи мазһабы.  – Алматы, 2013.</w:t>
            </w:r>
          </w:p>
          <w:p w:rsidR="00E3799E" w:rsidRPr="009F47A7" w:rsidRDefault="00E3799E" w:rsidP="00532DDB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9F47A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С. Сейтбеков. Мәзһабтар тарихы. – Алматы, 2012</w:t>
            </w:r>
            <w:r w:rsidRPr="009F47A7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.</w:t>
            </w:r>
          </w:p>
          <w:p w:rsidR="00E3799E" w:rsidRPr="009F47A7" w:rsidRDefault="00E3799E" w:rsidP="00532DDB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F47A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 Н.Ж. Байтенова және т.б. Исламдағы секталар мен бағыттар. – Алматы, 2013.</w:t>
            </w:r>
          </w:p>
          <w:p w:rsidR="00E3799E" w:rsidRPr="009F47A7" w:rsidRDefault="00E3799E" w:rsidP="00532DDB">
            <w:pPr>
              <w:pStyle w:val="a3"/>
              <w:tabs>
                <w:tab w:val="left" w:pos="709"/>
              </w:tabs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F47A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5 А. Әділбаев және Ш. Әділбаева. </w:t>
            </w:r>
            <w:r w:rsidRPr="00D541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Имам Әбу Ханифа және ханафи мәзһабы, Алматы, 2011, 399 бет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1C2A" w:rsidRPr="009F47A7" w:rsidRDefault="00321C2A" w:rsidP="00040BCF">
            <w:pPr>
              <w:tabs>
                <w:tab w:val="left" w:pos="709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F47A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5</w:t>
            </w:r>
          </w:p>
        </w:tc>
      </w:tr>
      <w:tr w:rsidR="00321C2A" w:rsidRPr="009F47A7" w:rsidTr="00144EE5">
        <w:trPr>
          <w:trHeight w:val="242"/>
        </w:trPr>
        <w:tc>
          <w:tcPr>
            <w:tcW w:w="43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1C2A" w:rsidRPr="00532DDB" w:rsidRDefault="00321C2A" w:rsidP="00532DDB">
            <w:pPr>
              <w:tabs>
                <w:tab w:val="left" w:pos="709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532DDB">
              <w:rPr>
                <w:rFonts w:ascii="Times New Roman" w:hAnsi="Times New Roman" w:cs="Times New Roman"/>
                <w:b/>
                <w:sz w:val="28"/>
                <w:szCs w:val="28"/>
                <w:lang w:val="tr-TR"/>
              </w:rPr>
              <w:lastRenderedPageBreak/>
              <w:t>4</w:t>
            </w:r>
            <w:r w:rsidRPr="00532DD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практикалық сабақ</w:t>
            </w:r>
            <w:r w:rsidRPr="00532DD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. Шииттер және имамдық мәселесі</w:t>
            </w:r>
          </w:p>
          <w:p w:rsidR="0079730D" w:rsidRPr="009F47A7" w:rsidRDefault="0079730D" w:rsidP="00532DDB">
            <w:pPr>
              <w:tabs>
                <w:tab w:val="left" w:pos="709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  <w:p w:rsidR="0079730D" w:rsidRPr="009F47A7" w:rsidRDefault="0079730D" w:rsidP="00532DDB">
            <w:pPr>
              <w:pStyle w:val="a3"/>
              <w:numPr>
                <w:ilvl w:val="0"/>
                <w:numId w:val="3"/>
              </w:numPr>
              <w:tabs>
                <w:tab w:val="left" w:pos="709"/>
              </w:tabs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F47A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Шииттік ағымның пайда болуының діни-саяси себептері</w:t>
            </w:r>
          </w:p>
          <w:p w:rsidR="0079730D" w:rsidRPr="009F47A7" w:rsidRDefault="0079730D" w:rsidP="00532DDB">
            <w:pPr>
              <w:pStyle w:val="a3"/>
              <w:numPr>
                <w:ilvl w:val="0"/>
                <w:numId w:val="3"/>
              </w:numPr>
              <w:tabs>
                <w:tab w:val="left" w:pos="709"/>
              </w:tabs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F47A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Шииттік сенімдегі «Әһли-бәйттің» орны</w:t>
            </w:r>
          </w:p>
          <w:p w:rsidR="0079730D" w:rsidRPr="009F47A7" w:rsidRDefault="0079730D" w:rsidP="00532DDB">
            <w:pPr>
              <w:pStyle w:val="a3"/>
              <w:numPr>
                <w:ilvl w:val="0"/>
                <w:numId w:val="3"/>
              </w:numPr>
              <w:tabs>
                <w:tab w:val="left" w:pos="709"/>
              </w:tabs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F47A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Шииттік секталар. </w:t>
            </w:r>
          </w:p>
          <w:p w:rsidR="0079730D" w:rsidRPr="009F47A7" w:rsidRDefault="0079730D" w:rsidP="00532DDB">
            <w:pPr>
              <w:pStyle w:val="a3"/>
              <w:numPr>
                <w:ilvl w:val="0"/>
                <w:numId w:val="3"/>
              </w:numPr>
              <w:tabs>
                <w:tab w:val="left" w:pos="709"/>
              </w:tabs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F47A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Шииттердің «имам» түсінігі және рухани көшбасшы мәселесі</w:t>
            </w:r>
          </w:p>
          <w:p w:rsidR="0079730D" w:rsidRPr="009F47A7" w:rsidRDefault="0079730D" w:rsidP="00532DDB">
            <w:pPr>
              <w:pStyle w:val="a3"/>
              <w:tabs>
                <w:tab w:val="left" w:pos="709"/>
              </w:tabs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9730D" w:rsidRPr="009F47A7" w:rsidRDefault="0079730D" w:rsidP="00532DDB">
            <w:pPr>
              <w:tabs>
                <w:tab w:val="left" w:pos="709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F47A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Әдебиеттер:</w:t>
            </w:r>
          </w:p>
          <w:p w:rsidR="0079730D" w:rsidRPr="009F47A7" w:rsidRDefault="0079730D" w:rsidP="00532DDB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F47A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Мамиргов М.З. Кни</w:t>
            </w:r>
            <w:r w:rsidRPr="009F47A7">
              <w:rPr>
                <w:rFonts w:ascii="Times New Roman" w:hAnsi="Times New Roman" w:cs="Times New Roman"/>
                <w:sz w:val="28"/>
                <w:szCs w:val="28"/>
              </w:rPr>
              <w:t>га исламских сект и вероучений. – М.: 2007.</w:t>
            </w:r>
          </w:p>
          <w:p w:rsidR="0079730D" w:rsidRPr="009F47A7" w:rsidRDefault="0079730D" w:rsidP="00532DDB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F47A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С.У. Абжалов. Ханафи мазһабы.  – Алматы, 2013.</w:t>
            </w:r>
          </w:p>
          <w:p w:rsidR="0079730D" w:rsidRPr="009F47A7" w:rsidRDefault="0079730D" w:rsidP="00532DDB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9F47A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С. Сейтбеков. Мәзһабтар тарихы. – Алматы, 2012</w:t>
            </w:r>
            <w:r w:rsidRPr="009F47A7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.</w:t>
            </w:r>
          </w:p>
          <w:p w:rsidR="0079730D" w:rsidRPr="009F47A7" w:rsidRDefault="0079730D" w:rsidP="00532DDB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F47A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 Н.Ж. Байтенова және т.б. Исламдағы секталар мен бағыттар. – Алматы, 2013.</w:t>
            </w:r>
          </w:p>
          <w:p w:rsidR="0079730D" w:rsidRPr="009F47A7" w:rsidRDefault="0079730D" w:rsidP="00532DDB">
            <w:pPr>
              <w:pStyle w:val="a3"/>
              <w:tabs>
                <w:tab w:val="left" w:pos="709"/>
              </w:tabs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F47A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5 А. Әділбаев және Ш. Әділбаева. </w:t>
            </w:r>
            <w:r w:rsidRPr="00D541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Имам Әбу Ханифа және ханафи мәзһабы, Алматы, 2011, 399 бет</w:t>
            </w:r>
            <w:r w:rsidRPr="009F47A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1C2A" w:rsidRPr="009F47A7" w:rsidRDefault="00321C2A" w:rsidP="00040BCF">
            <w:pPr>
              <w:tabs>
                <w:tab w:val="left" w:pos="709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F47A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</w:tr>
      <w:tr w:rsidR="00321C2A" w:rsidRPr="009F47A7" w:rsidTr="00144EE5">
        <w:trPr>
          <w:trHeight w:val="242"/>
        </w:trPr>
        <w:tc>
          <w:tcPr>
            <w:tcW w:w="43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1C2A" w:rsidRPr="009F47A7" w:rsidRDefault="00321C2A" w:rsidP="00532DDB">
            <w:pPr>
              <w:pStyle w:val="31"/>
              <w:tabs>
                <w:tab w:val="left" w:pos="709"/>
              </w:tabs>
              <w:spacing w:after="0"/>
              <w:ind w:firstLine="567"/>
              <w:jc w:val="both"/>
              <w:rPr>
                <w:sz w:val="28"/>
                <w:szCs w:val="28"/>
                <w:lang w:val="tr-TR"/>
              </w:rPr>
            </w:pPr>
            <w:r w:rsidRPr="009F47A7">
              <w:rPr>
                <w:b/>
                <w:sz w:val="28"/>
                <w:szCs w:val="28"/>
                <w:lang w:val="kk-KZ"/>
              </w:rPr>
              <w:t>2 Модуль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1C2A" w:rsidRPr="009F47A7" w:rsidRDefault="00321C2A" w:rsidP="00040BCF">
            <w:pPr>
              <w:tabs>
                <w:tab w:val="left" w:pos="709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  <w:lang w:val="tr-TR"/>
              </w:rPr>
            </w:pPr>
          </w:p>
        </w:tc>
      </w:tr>
      <w:tr w:rsidR="00321C2A" w:rsidRPr="009F47A7" w:rsidTr="00144EE5">
        <w:tc>
          <w:tcPr>
            <w:tcW w:w="4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C2A" w:rsidRPr="00532DDB" w:rsidRDefault="00321C2A" w:rsidP="00532DDB">
            <w:pPr>
              <w:tabs>
                <w:tab w:val="left" w:pos="709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532DDB">
              <w:rPr>
                <w:rFonts w:ascii="Times New Roman" w:hAnsi="Times New Roman" w:cs="Times New Roman"/>
                <w:b/>
                <w:sz w:val="28"/>
                <w:szCs w:val="28"/>
                <w:lang w:val="tr-TR"/>
              </w:rPr>
              <w:t>5</w:t>
            </w:r>
            <w:r w:rsidRPr="00532DD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практикалық сабақ</w:t>
            </w:r>
            <w:r w:rsidRPr="00532DD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. Исламдағы «Рәй мектебі» өкілдері</w:t>
            </w:r>
          </w:p>
          <w:p w:rsidR="0079730D" w:rsidRPr="009F47A7" w:rsidRDefault="0079730D" w:rsidP="00532DDB">
            <w:pPr>
              <w:tabs>
                <w:tab w:val="left" w:pos="709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  <w:p w:rsidR="0079730D" w:rsidRPr="009F47A7" w:rsidRDefault="0079730D" w:rsidP="00532DDB">
            <w:pPr>
              <w:pStyle w:val="a3"/>
              <w:numPr>
                <w:ilvl w:val="0"/>
                <w:numId w:val="3"/>
              </w:numPr>
              <w:tabs>
                <w:tab w:val="left" w:pos="709"/>
              </w:tabs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F47A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Ирак фикһ мектебі және өкілдері</w:t>
            </w:r>
          </w:p>
          <w:p w:rsidR="0079730D" w:rsidRPr="009F47A7" w:rsidRDefault="0079730D" w:rsidP="00532DDB">
            <w:pPr>
              <w:pStyle w:val="a3"/>
              <w:numPr>
                <w:ilvl w:val="0"/>
                <w:numId w:val="3"/>
              </w:numPr>
              <w:tabs>
                <w:tab w:val="left" w:pos="709"/>
              </w:tabs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F47A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Хз Али және Абдуллаһ ибн Масғудтың Рәй мектебінің қалыптасуындағы ықпалы</w:t>
            </w:r>
          </w:p>
          <w:p w:rsidR="0079730D" w:rsidRPr="009F47A7" w:rsidRDefault="00FF0901" w:rsidP="00532DDB">
            <w:pPr>
              <w:pStyle w:val="a3"/>
              <w:numPr>
                <w:ilvl w:val="0"/>
                <w:numId w:val="3"/>
              </w:numPr>
              <w:tabs>
                <w:tab w:val="left" w:pos="709"/>
              </w:tabs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F47A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Рәй мектебінің шариғи үкімдер шығарудағы ұстанымдары</w:t>
            </w:r>
          </w:p>
          <w:p w:rsidR="00FF0901" w:rsidRPr="009F47A7" w:rsidRDefault="00FF0901" w:rsidP="00532DD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F0901" w:rsidRPr="009F47A7" w:rsidRDefault="00FF0901" w:rsidP="00532DDB">
            <w:pPr>
              <w:tabs>
                <w:tab w:val="left" w:pos="709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F47A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Әдебиеттер:</w:t>
            </w:r>
          </w:p>
          <w:p w:rsidR="00FF0901" w:rsidRPr="009F47A7" w:rsidRDefault="00FF0901" w:rsidP="00532DDB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F47A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Мамиргов М.З. Кни</w:t>
            </w:r>
            <w:r w:rsidRPr="009F47A7">
              <w:rPr>
                <w:rFonts w:ascii="Times New Roman" w:hAnsi="Times New Roman" w:cs="Times New Roman"/>
                <w:sz w:val="28"/>
                <w:szCs w:val="28"/>
              </w:rPr>
              <w:t>га исламских сект и вероучений. – М.: 2007.</w:t>
            </w:r>
          </w:p>
          <w:p w:rsidR="00FF0901" w:rsidRPr="009F47A7" w:rsidRDefault="00FF0901" w:rsidP="00532DDB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F47A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С.У. Абжалов. Ханафи мазһабы.  – Алматы, 2013.</w:t>
            </w:r>
          </w:p>
          <w:p w:rsidR="00FF0901" w:rsidRPr="009F47A7" w:rsidRDefault="00FF0901" w:rsidP="00532DDB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9F47A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С. Сейтбеков. Мәзһабтар тарихы. – Алматы, 2012</w:t>
            </w:r>
            <w:r w:rsidRPr="009F47A7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.</w:t>
            </w:r>
          </w:p>
          <w:p w:rsidR="00FF0901" w:rsidRPr="009F47A7" w:rsidRDefault="00FF0901" w:rsidP="00532DDB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F47A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 Н.Ж. Байтенова және т.б. Исламдағы секталар мен бағыттар. – Алматы, 2013.</w:t>
            </w:r>
          </w:p>
          <w:p w:rsidR="00FF0901" w:rsidRPr="009F47A7" w:rsidRDefault="00FF0901" w:rsidP="00532DDB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F47A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5 А. Әділбаев және Ш. Әділбаева. </w:t>
            </w:r>
            <w:r w:rsidRPr="00D541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Имам Әбу Ханифа және ханафи мәзһабы, Алматы, 2011, 399 бет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C2A" w:rsidRPr="009F47A7" w:rsidRDefault="00321C2A" w:rsidP="00040BCF">
            <w:pPr>
              <w:tabs>
                <w:tab w:val="left" w:pos="709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F47A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</w:tr>
      <w:tr w:rsidR="00321C2A" w:rsidRPr="009F47A7" w:rsidTr="00144EE5">
        <w:tc>
          <w:tcPr>
            <w:tcW w:w="4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901" w:rsidRPr="00532DDB" w:rsidRDefault="00321C2A" w:rsidP="00532DDB">
            <w:pPr>
              <w:tabs>
                <w:tab w:val="left" w:pos="709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32DDB">
              <w:rPr>
                <w:rFonts w:ascii="Times New Roman" w:hAnsi="Times New Roman" w:cs="Times New Roman"/>
                <w:b/>
                <w:sz w:val="28"/>
                <w:szCs w:val="28"/>
                <w:lang w:val="tr-TR"/>
              </w:rPr>
              <w:t>6</w:t>
            </w:r>
            <w:r w:rsidRPr="00532DD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практикалық сабақ</w:t>
            </w:r>
            <w:r w:rsidRPr="00532DD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.</w:t>
            </w:r>
            <w:r w:rsidRPr="00532DD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Рәй және Хадис мектептерінің арасындағы методологиялық ерекшеліктер</w:t>
            </w:r>
          </w:p>
          <w:p w:rsidR="00FF0901" w:rsidRPr="009F47A7" w:rsidRDefault="00FF0901" w:rsidP="00532DDB">
            <w:pPr>
              <w:tabs>
                <w:tab w:val="left" w:pos="709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F0901" w:rsidRPr="009F47A7" w:rsidRDefault="00FF0901" w:rsidP="00532DDB">
            <w:pPr>
              <w:pStyle w:val="a3"/>
              <w:numPr>
                <w:ilvl w:val="0"/>
                <w:numId w:val="3"/>
              </w:numPr>
              <w:tabs>
                <w:tab w:val="left" w:pos="709"/>
              </w:tabs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F47A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Рәй мектебіндегі хадистердің орны</w:t>
            </w:r>
          </w:p>
          <w:p w:rsidR="00FF0901" w:rsidRPr="009F47A7" w:rsidRDefault="00FF0901" w:rsidP="00532DDB">
            <w:pPr>
              <w:pStyle w:val="a3"/>
              <w:numPr>
                <w:ilvl w:val="0"/>
                <w:numId w:val="3"/>
              </w:numPr>
              <w:tabs>
                <w:tab w:val="left" w:pos="709"/>
              </w:tabs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F47A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Әһли Хадис мектебінің шариғи үкім шығарудағы </w:t>
            </w:r>
            <w:r w:rsidRPr="009F47A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әдіснамалық ұстанымдары</w:t>
            </w:r>
          </w:p>
          <w:p w:rsidR="00FF0901" w:rsidRPr="009F47A7" w:rsidRDefault="00FF0901" w:rsidP="00532DDB">
            <w:pPr>
              <w:pStyle w:val="a3"/>
              <w:numPr>
                <w:ilvl w:val="0"/>
                <w:numId w:val="3"/>
              </w:numPr>
              <w:tabs>
                <w:tab w:val="left" w:pos="709"/>
              </w:tabs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F47A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Хадис мектебінің өкілдері</w:t>
            </w:r>
          </w:p>
          <w:p w:rsidR="00FF0901" w:rsidRPr="009F47A7" w:rsidRDefault="00FF0901" w:rsidP="00532DD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F0901" w:rsidRPr="009F47A7" w:rsidRDefault="00FF0901" w:rsidP="00532DDB">
            <w:pPr>
              <w:tabs>
                <w:tab w:val="left" w:pos="709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F47A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Әдебиеттер:</w:t>
            </w:r>
          </w:p>
          <w:p w:rsidR="00FF0901" w:rsidRPr="009F47A7" w:rsidRDefault="00FF0901" w:rsidP="00532DDB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F47A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Мамиргов М.З. Кни</w:t>
            </w:r>
            <w:r w:rsidRPr="009F47A7">
              <w:rPr>
                <w:rFonts w:ascii="Times New Roman" w:hAnsi="Times New Roman" w:cs="Times New Roman"/>
                <w:sz w:val="28"/>
                <w:szCs w:val="28"/>
              </w:rPr>
              <w:t>га исламских сект и вероучений. – М.: 2007.</w:t>
            </w:r>
          </w:p>
          <w:p w:rsidR="00FF0901" w:rsidRPr="009F47A7" w:rsidRDefault="00FF0901" w:rsidP="00532DDB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F47A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С.У. Абжалов. Ханафи мазһабы.  – Алматы, 2013.</w:t>
            </w:r>
          </w:p>
          <w:p w:rsidR="00FF0901" w:rsidRPr="009F47A7" w:rsidRDefault="00FF0901" w:rsidP="00532DDB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9F47A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С. Сейтбеков. Мәзһабтар тарихы. – Алматы, 2012</w:t>
            </w:r>
            <w:r w:rsidRPr="009F47A7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.</w:t>
            </w:r>
          </w:p>
          <w:p w:rsidR="00FF0901" w:rsidRPr="009F47A7" w:rsidRDefault="006B61FE" w:rsidP="00532DDB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F47A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4 </w:t>
            </w:r>
            <w:r w:rsidR="00FF0901" w:rsidRPr="009F47A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А. Әділбаев және Ш. Әділбаева. </w:t>
            </w:r>
            <w:r w:rsidR="00FF0901" w:rsidRPr="00D54103">
              <w:rPr>
                <w:rFonts w:ascii="Times New Roman" w:eastAsia="Times New Roman" w:hAnsi="Times New Roman" w:cs="Times New Roman"/>
                <w:color w:val="174325"/>
                <w:sz w:val="28"/>
                <w:szCs w:val="28"/>
                <w:lang w:val="kk-KZ"/>
              </w:rPr>
              <w:t>Имам Әбу Ханифа және ханафи мәзһабы, Алматы, 2011, 399 бет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C2A" w:rsidRPr="009F47A7" w:rsidRDefault="00321C2A" w:rsidP="00040BCF">
            <w:pPr>
              <w:tabs>
                <w:tab w:val="left" w:pos="709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F47A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5</w:t>
            </w:r>
          </w:p>
        </w:tc>
      </w:tr>
      <w:tr w:rsidR="00321C2A" w:rsidRPr="009F47A7" w:rsidTr="00144EE5">
        <w:tc>
          <w:tcPr>
            <w:tcW w:w="4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C2A" w:rsidRPr="00532DDB" w:rsidRDefault="00321C2A" w:rsidP="00532DDB">
            <w:pPr>
              <w:tabs>
                <w:tab w:val="left" w:pos="709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32DDB">
              <w:rPr>
                <w:rFonts w:ascii="Times New Roman" w:hAnsi="Times New Roman" w:cs="Times New Roman"/>
                <w:b/>
                <w:sz w:val="28"/>
                <w:szCs w:val="28"/>
                <w:lang w:val="tr-TR"/>
              </w:rPr>
              <w:lastRenderedPageBreak/>
              <w:t>7</w:t>
            </w:r>
            <w:r w:rsidRPr="00532DD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практикалық сабақ</w:t>
            </w:r>
            <w:r w:rsidRPr="00532DD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. </w:t>
            </w:r>
            <w:r w:rsidRPr="00532DD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Ханафи мазһабындағы шариғи үкім шығарудың қайнар көздері</w:t>
            </w:r>
          </w:p>
          <w:p w:rsidR="006B61FE" w:rsidRPr="009F47A7" w:rsidRDefault="006B61FE" w:rsidP="00532DDB">
            <w:pPr>
              <w:tabs>
                <w:tab w:val="left" w:pos="709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B61FE" w:rsidRPr="009F47A7" w:rsidRDefault="006B61FE" w:rsidP="00532DDB">
            <w:pPr>
              <w:tabs>
                <w:tab w:val="left" w:pos="709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F47A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Ханафи мазһабындағы Құран мен Сүннеттің орны</w:t>
            </w:r>
          </w:p>
          <w:p w:rsidR="006B61FE" w:rsidRPr="009F47A7" w:rsidRDefault="006B61FE" w:rsidP="00532DDB">
            <w:pPr>
              <w:tabs>
                <w:tab w:val="left" w:pos="709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F47A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Ханафилердің ижма мен қиясқа қатысты ұстанымдары</w:t>
            </w:r>
          </w:p>
          <w:p w:rsidR="006B61FE" w:rsidRPr="009F47A7" w:rsidRDefault="006B61FE" w:rsidP="00532DDB">
            <w:pPr>
              <w:tabs>
                <w:tab w:val="left" w:pos="709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B61FE" w:rsidRPr="009F47A7" w:rsidRDefault="006B61FE" w:rsidP="00532DDB">
            <w:pPr>
              <w:tabs>
                <w:tab w:val="left" w:pos="709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F47A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Әдебиеттер:</w:t>
            </w:r>
          </w:p>
          <w:p w:rsidR="006B61FE" w:rsidRPr="009F47A7" w:rsidRDefault="006B61FE" w:rsidP="00532DDB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F47A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С.У. Абжалов. Ханафи мазһабы.  – Алматы, 2013.</w:t>
            </w:r>
          </w:p>
          <w:p w:rsidR="006B61FE" w:rsidRPr="009F47A7" w:rsidRDefault="006B61FE" w:rsidP="00532DDB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9F47A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С. Сейтбеков. Мәзһабтар тарихы. – Алматы, 2012</w:t>
            </w:r>
            <w:r w:rsidRPr="009F47A7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.</w:t>
            </w:r>
          </w:p>
          <w:p w:rsidR="006B61FE" w:rsidRPr="009F47A7" w:rsidRDefault="006B61FE" w:rsidP="00532DDB">
            <w:pPr>
              <w:tabs>
                <w:tab w:val="left" w:pos="709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F47A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3 А. Әділбаев және Ш. Әділбаева. </w:t>
            </w:r>
            <w:r w:rsidRPr="00D54103">
              <w:rPr>
                <w:rFonts w:ascii="Times New Roman" w:eastAsia="Times New Roman" w:hAnsi="Times New Roman" w:cs="Times New Roman"/>
                <w:color w:val="174325"/>
                <w:sz w:val="28"/>
                <w:szCs w:val="28"/>
                <w:lang w:val="kk-KZ"/>
              </w:rPr>
              <w:t>Имам Әбу Ханифа және ханафи мәзһабы, Алматы, 2011, 399 бет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C2A" w:rsidRPr="009F47A7" w:rsidRDefault="00321C2A" w:rsidP="00040BCF">
            <w:pPr>
              <w:tabs>
                <w:tab w:val="left" w:pos="709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F47A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</w:tr>
      <w:tr w:rsidR="00321C2A" w:rsidRPr="009F47A7" w:rsidTr="00144EE5">
        <w:tc>
          <w:tcPr>
            <w:tcW w:w="4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C2A" w:rsidRPr="009F47A7" w:rsidRDefault="00321C2A" w:rsidP="00532DDB">
            <w:pPr>
              <w:tabs>
                <w:tab w:val="left" w:pos="709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F47A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1 Аралық бақылау 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C2A" w:rsidRPr="009F47A7" w:rsidRDefault="00321C2A" w:rsidP="00040BCF">
            <w:pPr>
              <w:tabs>
                <w:tab w:val="left" w:pos="709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  <w:lang w:val="kk-KZ"/>
              </w:rPr>
            </w:pPr>
            <w:r w:rsidRPr="009F47A7">
              <w:rPr>
                <w:rFonts w:ascii="Times New Roman" w:hAnsi="Times New Roman" w:cs="Times New Roman"/>
                <w:b/>
                <w:caps/>
                <w:sz w:val="28"/>
                <w:szCs w:val="28"/>
                <w:lang w:val="kk-KZ"/>
              </w:rPr>
              <w:t>100</w:t>
            </w:r>
          </w:p>
        </w:tc>
      </w:tr>
      <w:tr w:rsidR="00321C2A" w:rsidRPr="009F47A7" w:rsidTr="00144EE5">
        <w:tc>
          <w:tcPr>
            <w:tcW w:w="4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C2A" w:rsidRPr="009F47A7" w:rsidRDefault="00321C2A" w:rsidP="00532DDB">
            <w:pPr>
              <w:tabs>
                <w:tab w:val="left" w:pos="709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F47A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МТ- 8 апта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C2A" w:rsidRPr="009F47A7" w:rsidRDefault="00321C2A" w:rsidP="00040BCF">
            <w:pPr>
              <w:tabs>
                <w:tab w:val="left" w:pos="709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  <w:lang w:val="kk-KZ"/>
              </w:rPr>
            </w:pPr>
            <w:r w:rsidRPr="009F47A7">
              <w:rPr>
                <w:rFonts w:ascii="Times New Roman" w:hAnsi="Times New Roman" w:cs="Times New Roman"/>
                <w:b/>
                <w:caps/>
                <w:sz w:val="28"/>
                <w:szCs w:val="28"/>
                <w:lang w:val="kk-KZ"/>
              </w:rPr>
              <w:t>100</w:t>
            </w:r>
          </w:p>
        </w:tc>
      </w:tr>
      <w:tr w:rsidR="00321C2A" w:rsidRPr="009F47A7" w:rsidTr="00144EE5">
        <w:tc>
          <w:tcPr>
            <w:tcW w:w="4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C2A" w:rsidRPr="00532DDB" w:rsidRDefault="00321C2A" w:rsidP="00532DDB">
            <w:pPr>
              <w:tabs>
                <w:tab w:val="left" w:pos="709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32DDB">
              <w:rPr>
                <w:rFonts w:ascii="Times New Roman" w:hAnsi="Times New Roman" w:cs="Times New Roman"/>
                <w:b/>
                <w:sz w:val="28"/>
                <w:szCs w:val="28"/>
                <w:lang w:val="tr-TR"/>
              </w:rPr>
              <w:t xml:space="preserve">8 </w:t>
            </w:r>
            <w:r w:rsidRPr="00532DD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практикалық сабақ</w:t>
            </w:r>
            <w:r w:rsidRPr="00532DD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. </w:t>
            </w:r>
            <w:r w:rsidRPr="00532DD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Ханафилердің истихсан әдісі</w:t>
            </w:r>
          </w:p>
          <w:p w:rsidR="00D755CC" w:rsidRPr="009F47A7" w:rsidRDefault="00D755CC" w:rsidP="00532DDB">
            <w:pPr>
              <w:tabs>
                <w:tab w:val="left" w:pos="709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755CC" w:rsidRPr="009F47A7" w:rsidRDefault="00D755CC" w:rsidP="00532DDB">
            <w:pPr>
              <w:pStyle w:val="a3"/>
              <w:numPr>
                <w:ilvl w:val="0"/>
                <w:numId w:val="3"/>
              </w:numPr>
              <w:tabs>
                <w:tab w:val="left" w:pos="709"/>
              </w:tabs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F47A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Ханафилердің истихсан туралы пайымдары</w:t>
            </w:r>
          </w:p>
          <w:p w:rsidR="00D755CC" w:rsidRPr="009F47A7" w:rsidRDefault="00D755CC" w:rsidP="00532DDB">
            <w:pPr>
              <w:pStyle w:val="a3"/>
              <w:numPr>
                <w:ilvl w:val="0"/>
                <w:numId w:val="3"/>
              </w:numPr>
              <w:tabs>
                <w:tab w:val="left" w:pos="709"/>
              </w:tabs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F47A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Истихсанның шариғаттағы орны мен анықтамасы</w:t>
            </w:r>
          </w:p>
          <w:p w:rsidR="00D755CC" w:rsidRPr="009F47A7" w:rsidRDefault="00D755CC" w:rsidP="00532DDB">
            <w:pPr>
              <w:pStyle w:val="a3"/>
              <w:numPr>
                <w:ilvl w:val="0"/>
                <w:numId w:val="3"/>
              </w:numPr>
              <w:tabs>
                <w:tab w:val="left" w:pos="709"/>
              </w:tabs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F47A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Истихсанға негізделіп шығарылған шариғи үкімдерден мысалдар</w:t>
            </w:r>
          </w:p>
          <w:p w:rsidR="00D755CC" w:rsidRPr="009F47A7" w:rsidRDefault="00D755CC" w:rsidP="00532DDB">
            <w:pPr>
              <w:pStyle w:val="a3"/>
              <w:tabs>
                <w:tab w:val="left" w:pos="709"/>
              </w:tabs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755CC" w:rsidRPr="009F47A7" w:rsidRDefault="00D755CC" w:rsidP="00532DDB">
            <w:pPr>
              <w:tabs>
                <w:tab w:val="left" w:pos="709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F47A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Әдебиеттер:</w:t>
            </w:r>
          </w:p>
          <w:p w:rsidR="00D755CC" w:rsidRPr="009F47A7" w:rsidRDefault="00D755CC" w:rsidP="00532DDB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F47A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С.У. Абжалов. Ханафи мазһабы.  – Алматы, 2013.</w:t>
            </w:r>
          </w:p>
          <w:p w:rsidR="00D755CC" w:rsidRPr="009F47A7" w:rsidRDefault="00D755CC" w:rsidP="00532DDB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F47A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 А. Әділбаев және Ш. Әділбаева. </w:t>
            </w:r>
            <w:r w:rsidRPr="009F47A7">
              <w:rPr>
                <w:rFonts w:ascii="Times New Roman" w:eastAsia="Times New Roman" w:hAnsi="Times New Roman" w:cs="Times New Roman"/>
                <w:color w:val="174325"/>
                <w:sz w:val="28"/>
                <w:szCs w:val="28"/>
                <w:lang w:val="kk-KZ"/>
              </w:rPr>
              <w:t>Имам Әбу Ханифа және ханафи мәзһабы, Алматы, 2011, 399 бет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C2A" w:rsidRPr="009F47A7" w:rsidRDefault="00321C2A" w:rsidP="00040BCF">
            <w:pPr>
              <w:tabs>
                <w:tab w:val="left" w:pos="709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F47A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</w:tr>
      <w:tr w:rsidR="00321C2A" w:rsidRPr="009F47A7" w:rsidTr="00144EE5">
        <w:tc>
          <w:tcPr>
            <w:tcW w:w="4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C2A" w:rsidRPr="00532DDB" w:rsidRDefault="00321C2A" w:rsidP="00532DDB">
            <w:pPr>
              <w:tabs>
                <w:tab w:val="left" w:pos="709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32DDB">
              <w:rPr>
                <w:rFonts w:ascii="Times New Roman" w:hAnsi="Times New Roman" w:cs="Times New Roman"/>
                <w:b/>
                <w:sz w:val="28"/>
                <w:szCs w:val="28"/>
                <w:lang w:val="tr-TR"/>
              </w:rPr>
              <w:t xml:space="preserve">9 </w:t>
            </w:r>
            <w:r w:rsidRPr="00532DD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практикалық сабақ</w:t>
            </w:r>
            <w:r w:rsidRPr="00532DD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. </w:t>
            </w:r>
            <w:r w:rsidRPr="00532DD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Ханафилердің шариғи үкім шығарудағы Құранға сүйену әдістері</w:t>
            </w:r>
          </w:p>
          <w:p w:rsidR="00D755CC" w:rsidRPr="00532DDB" w:rsidRDefault="00D755CC" w:rsidP="00532DDB">
            <w:pPr>
              <w:tabs>
                <w:tab w:val="left" w:pos="709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D755CC" w:rsidRPr="009F47A7" w:rsidRDefault="00B67D33" w:rsidP="00532DDB">
            <w:pPr>
              <w:pStyle w:val="a3"/>
              <w:numPr>
                <w:ilvl w:val="0"/>
                <w:numId w:val="3"/>
              </w:numPr>
              <w:tabs>
                <w:tab w:val="left" w:pos="709"/>
              </w:tabs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F47A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Әбу Ханифаның Құран және оның мәні туралы пайымдары</w:t>
            </w:r>
          </w:p>
          <w:p w:rsidR="00B67D33" w:rsidRPr="009F47A7" w:rsidRDefault="00B67D33" w:rsidP="00532DDB">
            <w:pPr>
              <w:pStyle w:val="a3"/>
              <w:numPr>
                <w:ilvl w:val="0"/>
                <w:numId w:val="3"/>
              </w:numPr>
              <w:tabs>
                <w:tab w:val="left" w:pos="709"/>
              </w:tabs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F47A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Ханафилердің Құран аяттарын шариғи үкім шығаруда басшылыққа алу ерекшеліктері</w:t>
            </w:r>
          </w:p>
          <w:p w:rsidR="00B67D33" w:rsidRPr="009F47A7" w:rsidRDefault="00B67D33" w:rsidP="00532DDB">
            <w:pPr>
              <w:tabs>
                <w:tab w:val="left" w:pos="709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B67D33" w:rsidRPr="009F47A7" w:rsidRDefault="00B67D33" w:rsidP="00532DDB">
            <w:pPr>
              <w:tabs>
                <w:tab w:val="left" w:pos="709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F47A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Әдебиеттер:</w:t>
            </w:r>
          </w:p>
          <w:p w:rsidR="00B67D33" w:rsidRPr="009F47A7" w:rsidRDefault="00B67D33" w:rsidP="00532DDB">
            <w:pPr>
              <w:tabs>
                <w:tab w:val="left" w:pos="709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F47A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С.У. Абжалов. Ханафи мазһабы.  – Алматы, 2013.</w:t>
            </w:r>
          </w:p>
          <w:p w:rsidR="00B67D33" w:rsidRPr="009F47A7" w:rsidRDefault="00B67D33" w:rsidP="00532DDB">
            <w:pPr>
              <w:tabs>
                <w:tab w:val="left" w:pos="709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F47A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 А. Әділбаев және Ш. Әділбаева. </w:t>
            </w:r>
            <w:r w:rsidRPr="009F47A7">
              <w:rPr>
                <w:rFonts w:ascii="Times New Roman" w:eastAsia="Times New Roman" w:hAnsi="Times New Roman" w:cs="Times New Roman"/>
                <w:color w:val="174325"/>
                <w:sz w:val="28"/>
                <w:szCs w:val="28"/>
                <w:lang w:val="kk-KZ"/>
              </w:rPr>
              <w:t>Имам Әбу Ханифа және ханафи мәзһабы, Алматы, 2011, 399 бет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C2A" w:rsidRPr="009F47A7" w:rsidRDefault="00321C2A" w:rsidP="00040BCF">
            <w:pPr>
              <w:tabs>
                <w:tab w:val="left" w:pos="709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F47A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</w:tr>
      <w:tr w:rsidR="00321C2A" w:rsidRPr="009F47A7" w:rsidTr="00144EE5">
        <w:tc>
          <w:tcPr>
            <w:tcW w:w="4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C2A" w:rsidRPr="009F47A7" w:rsidRDefault="00321C2A" w:rsidP="00532DDB">
            <w:pPr>
              <w:tabs>
                <w:tab w:val="left" w:pos="709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F47A7">
              <w:rPr>
                <w:rFonts w:ascii="Times New Roman" w:hAnsi="Times New Roman" w:cs="Times New Roman"/>
                <w:sz w:val="28"/>
                <w:szCs w:val="28"/>
                <w:lang w:val="tr-TR"/>
              </w:rPr>
              <w:lastRenderedPageBreak/>
              <w:t xml:space="preserve">10 </w:t>
            </w:r>
            <w:r w:rsidRPr="009F47A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практикалық сабақ</w:t>
            </w:r>
            <w:r w:rsidRPr="009F47A7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. </w:t>
            </w:r>
            <w:r w:rsidRPr="009F47A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Ханафи мазһабындағы Құран </w:t>
            </w:r>
          </w:p>
          <w:p w:rsidR="00321C2A" w:rsidRPr="009F47A7" w:rsidRDefault="00321C2A" w:rsidP="00532DDB">
            <w:pPr>
              <w:tabs>
                <w:tab w:val="left" w:pos="709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F47A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аудармасының орны</w:t>
            </w:r>
          </w:p>
          <w:p w:rsidR="00B67D33" w:rsidRPr="009F47A7" w:rsidRDefault="00B67D33" w:rsidP="00532DDB">
            <w:pPr>
              <w:tabs>
                <w:tab w:val="left" w:pos="709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67D33" w:rsidRPr="009F47A7" w:rsidRDefault="00B67D33" w:rsidP="00532DDB">
            <w:pPr>
              <w:pStyle w:val="a3"/>
              <w:numPr>
                <w:ilvl w:val="0"/>
                <w:numId w:val="3"/>
              </w:numPr>
              <w:tabs>
                <w:tab w:val="left" w:pos="709"/>
              </w:tabs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F47A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Құранның аудармасымен ғибадат мәселесі және оның негізсіз тұстары</w:t>
            </w:r>
          </w:p>
          <w:p w:rsidR="00E44DE6" w:rsidRPr="009F47A7" w:rsidRDefault="00E44DE6" w:rsidP="00532DDB">
            <w:pPr>
              <w:pStyle w:val="a3"/>
              <w:numPr>
                <w:ilvl w:val="0"/>
                <w:numId w:val="3"/>
              </w:numPr>
              <w:tabs>
                <w:tab w:val="left" w:pos="709"/>
              </w:tabs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F47A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Әбу Ханифаға телінген Құран аудармасымен ғибадат туралы көзқарастардың негіздемесі</w:t>
            </w:r>
          </w:p>
          <w:p w:rsidR="00E44DE6" w:rsidRPr="009F47A7" w:rsidRDefault="00E44DE6" w:rsidP="00532DDB">
            <w:pPr>
              <w:tabs>
                <w:tab w:val="left" w:pos="709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E44DE6" w:rsidRPr="009F47A7" w:rsidRDefault="00E44DE6" w:rsidP="00532DDB">
            <w:pPr>
              <w:tabs>
                <w:tab w:val="left" w:pos="709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F47A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Әдебиеттер:</w:t>
            </w:r>
          </w:p>
          <w:p w:rsidR="00E44DE6" w:rsidRPr="009F47A7" w:rsidRDefault="00E44DE6" w:rsidP="00532DDB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F47A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С.У. Абжалов. Ханафи мазһабы.  – Алматы, 2013.</w:t>
            </w:r>
          </w:p>
          <w:p w:rsidR="00B67D33" w:rsidRPr="009F47A7" w:rsidRDefault="00E44DE6" w:rsidP="00532DDB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F47A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 А. Әділбаев және Ш. Әділбаева. </w:t>
            </w:r>
            <w:r w:rsidRPr="009F47A7">
              <w:rPr>
                <w:rFonts w:ascii="Times New Roman" w:eastAsia="Times New Roman" w:hAnsi="Times New Roman" w:cs="Times New Roman"/>
                <w:color w:val="174325"/>
                <w:sz w:val="28"/>
                <w:szCs w:val="28"/>
                <w:lang w:val="kk-KZ"/>
              </w:rPr>
              <w:t>Имам Әбу Ханифа және ханафи мәзһабы, Алматы, 2011, 399 бет</w:t>
            </w:r>
            <w:r w:rsidRPr="009F47A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C2A" w:rsidRPr="009F47A7" w:rsidRDefault="00321C2A" w:rsidP="00040BCF">
            <w:pPr>
              <w:tabs>
                <w:tab w:val="left" w:pos="709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F47A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</w:tr>
      <w:tr w:rsidR="00321C2A" w:rsidRPr="009F47A7" w:rsidTr="00144EE5">
        <w:tc>
          <w:tcPr>
            <w:tcW w:w="4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C2A" w:rsidRPr="00532DDB" w:rsidRDefault="00321C2A" w:rsidP="00532DDB">
            <w:pPr>
              <w:tabs>
                <w:tab w:val="left" w:pos="709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32DDB">
              <w:rPr>
                <w:rFonts w:ascii="Times New Roman" w:hAnsi="Times New Roman" w:cs="Times New Roman"/>
                <w:b/>
                <w:sz w:val="28"/>
                <w:szCs w:val="28"/>
                <w:lang w:val="tr-TR"/>
              </w:rPr>
              <w:t xml:space="preserve">11 </w:t>
            </w:r>
            <w:r w:rsidRPr="00532DD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практикалық сабақ</w:t>
            </w:r>
            <w:r w:rsidRPr="00532DD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. </w:t>
            </w:r>
            <w:r w:rsidRPr="00532DD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Ханафилердің шариғи үкім шығаруда хадистерді қолдану ерекшеліктері</w:t>
            </w:r>
          </w:p>
          <w:p w:rsidR="00E44DE6" w:rsidRPr="009F47A7" w:rsidRDefault="00E44DE6" w:rsidP="00532DDB">
            <w:pPr>
              <w:tabs>
                <w:tab w:val="left" w:pos="709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44DE6" w:rsidRPr="009F47A7" w:rsidRDefault="00E44DE6" w:rsidP="00532DDB">
            <w:pPr>
              <w:pStyle w:val="a3"/>
              <w:numPr>
                <w:ilvl w:val="0"/>
                <w:numId w:val="3"/>
              </w:numPr>
              <w:tabs>
                <w:tab w:val="left" w:pos="709"/>
              </w:tabs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F47A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Әбу Ханифаның хадистер туралы ұстанымы</w:t>
            </w:r>
          </w:p>
          <w:p w:rsidR="00E44DE6" w:rsidRPr="009F47A7" w:rsidRDefault="00E44DE6" w:rsidP="00532DDB">
            <w:pPr>
              <w:pStyle w:val="a3"/>
              <w:numPr>
                <w:ilvl w:val="0"/>
                <w:numId w:val="3"/>
              </w:numPr>
              <w:tabs>
                <w:tab w:val="left" w:pos="709"/>
              </w:tabs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F47A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Ханафи мазһабындағы әлсіз хадистердің орны</w:t>
            </w:r>
          </w:p>
          <w:p w:rsidR="00E44DE6" w:rsidRPr="009F47A7" w:rsidRDefault="00E44DE6" w:rsidP="00532DDB">
            <w:pPr>
              <w:pStyle w:val="a3"/>
              <w:numPr>
                <w:ilvl w:val="0"/>
                <w:numId w:val="3"/>
              </w:numPr>
              <w:tabs>
                <w:tab w:val="left" w:pos="709"/>
              </w:tabs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F47A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Хадистердің Құран таразысына салыну әдісі</w:t>
            </w:r>
          </w:p>
          <w:p w:rsidR="00E44DE6" w:rsidRPr="009F47A7" w:rsidRDefault="00E44DE6" w:rsidP="00532DD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44DE6" w:rsidRPr="009F47A7" w:rsidRDefault="00E44DE6" w:rsidP="00532DDB">
            <w:pPr>
              <w:tabs>
                <w:tab w:val="left" w:pos="709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F47A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Әдебиеттер:</w:t>
            </w:r>
          </w:p>
          <w:p w:rsidR="00E44DE6" w:rsidRPr="009F47A7" w:rsidRDefault="00E44DE6" w:rsidP="00532DDB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F47A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С.У. Абжалов. Ханафи мазһабы.  – Алматы, 2013.</w:t>
            </w:r>
          </w:p>
          <w:p w:rsidR="00E44DE6" w:rsidRPr="009F47A7" w:rsidRDefault="00E44DE6" w:rsidP="00532DDB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F47A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 А. Әділбаев және Ш. Әділбаева. </w:t>
            </w:r>
            <w:r w:rsidRPr="009F47A7">
              <w:rPr>
                <w:rFonts w:ascii="Times New Roman" w:eastAsia="Times New Roman" w:hAnsi="Times New Roman" w:cs="Times New Roman"/>
                <w:color w:val="174325"/>
                <w:sz w:val="28"/>
                <w:szCs w:val="28"/>
                <w:lang w:val="kk-KZ"/>
              </w:rPr>
              <w:t>Имам Әбу Ханифа және ханафи мәзһабы, Алматы, 2011, 399 бет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C2A" w:rsidRPr="009F47A7" w:rsidRDefault="00321C2A" w:rsidP="00040BCF">
            <w:pPr>
              <w:tabs>
                <w:tab w:val="left" w:pos="709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F47A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</w:tr>
      <w:tr w:rsidR="00321C2A" w:rsidRPr="009F47A7" w:rsidTr="00144EE5">
        <w:tc>
          <w:tcPr>
            <w:tcW w:w="4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C2A" w:rsidRPr="00532DDB" w:rsidRDefault="00321C2A" w:rsidP="00532DDB">
            <w:pPr>
              <w:tabs>
                <w:tab w:val="left" w:pos="709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32DDB">
              <w:rPr>
                <w:rFonts w:ascii="Times New Roman" w:hAnsi="Times New Roman" w:cs="Times New Roman"/>
                <w:b/>
                <w:sz w:val="28"/>
                <w:szCs w:val="28"/>
                <w:lang w:val="tr-TR"/>
              </w:rPr>
              <w:t xml:space="preserve">12 </w:t>
            </w:r>
            <w:r w:rsidRPr="00532DD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практикалық сабақ</w:t>
            </w:r>
            <w:r w:rsidRPr="00532DD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. </w:t>
            </w:r>
            <w:r w:rsidRPr="00532DD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Ханафи мазһабындағы әдет ғұрыптың орны</w:t>
            </w:r>
          </w:p>
          <w:p w:rsidR="00E44DE6" w:rsidRPr="009F47A7" w:rsidRDefault="00E44DE6" w:rsidP="00532DDB">
            <w:pPr>
              <w:tabs>
                <w:tab w:val="left" w:pos="709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44DE6" w:rsidRPr="009F47A7" w:rsidRDefault="00E44DE6" w:rsidP="00532DDB">
            <w:pPr>
              <w:pStyle w:val="a3"/>
              <w:numPr>
                <w:ilvl w:val="0"/>
                <w:numId w:val="3"/>
              </w:numPr>
              <w:tabs>
                <w:tab w:val="left" w:pos="709"/>
              </w:tabs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F47A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Құранның әдет-ғұрыпқа деген ұстанымы</w:t>
            </w:r>
          </w:p>
          <w:p w:rsidR="00E44DE6" w:rsidRPr="009F47A7" w:rsidRDefault="00E44DE6" w:rsidP="00532DDB">
            <w:pPr>
              <w:pStyle w:val="a3"/>
              <w:numPr>
                <w:ilvl w:val="0"/>
                <w:numId w:val="3"/>
              </w:numPr>
              <w:tabs>
                <w:tab w:val="left" w:pos="709"/>
              </w:tabs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F47A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Ханафилердің әдет ғұрыпты шариғи үкім шығару негіздерінің бірі ретінде алуларының себебі</w:t>
            </w:r>
          </w:p>
          <w:p w:rsidR="00E44DE6" w:rsidRPr="009F47A7" w:rsidRDefault="00E44DE6" w:rsidP="00532DDB">
            <w:pPr>
              <w:pStyle w:val="a3"/>
              <w:numPr>
                <w:ilvl w:val="0"/>
                <w:numId w:val="3"/>
              </w:numPr>
              <w:tabs>
                <w:tab w:val="left" w:pos="709"/>
              </w:tabs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F47A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Өзге мазһабтардағы әдет ғұрыптың орны</w:t>
            </w:r>
          </w:p>
          <w:p w:rsidR="00E44DE6" w:rsidRPr="009F47A7" w:rsidRDefault="00E44DE6" w:rsidP="00532DD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44DE6" w:rsidRPr="009F47A7" w:rsidRDefault="00E44DE6" w:rsidP="00532DDB">
            <w:pPr>
              <w:tabs>
                <w:tab w:val="left" w:pos="709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F47A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Әдебиеттер:</w:t>
            </w:r>
          </w:p>
          <w:p w:rsidR="00E44DE6" w:rsidRPr="009F47A7" w:rsidRDefault="00E44DE6" w:rsidP="00532DDB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F47A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С.У. Абжалов. Ханафи мазһабы.  – Алматы, 2013.</w:t>
            </w:r>
          </w:p>
          <w:p w:rsidR="00E44DE6" w:rsidRPr="009F47A7" w:rsidRDefault="00E44DE6" w:rsidP="00532DDB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F47A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 А. Әділбаев және Ш. Әділбаева. </w:t>
            </w:r>
            <w:r w:rsidRPr="009F47A7">
              <w:rPr>
                <w:rFonts w:ascii="Times New Roman" w:eastAsia="Times New Roman" w:hAnsi="Times New Roman" w:cs="Times New Roman"/>
                <w:color w:val="174325"/>
                <w:sz w:val="28"/>
                <w:szCs w:val="28"/>
                <w:lang w:val="kk-KZ"/>
              </w:rPr>
              <w:t>Имам Әбу Ханифа және ханафи мәзһабы, Алматы, 2011, 399 бет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C2A" w:rsidRPr="009F47A7" w:rsidRDefault="00321C2A" w:rsidP="00040BCF">
            <w:pPr>
              <w:tabs>
                <w:tab w:val="left" w:pos="709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F47A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</w:tr>
      <w:tr w:rsidR="00321C2A" w:rsidRPr="009F47A7" w:rsidTr="00144EE5">
        <w:trPr>
          <w:trHeight w:val="273"/>
        </w:trPr>
        <w:tc>
          <w:tcPr>
            <w:tcW w:w="4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C2A" w:rsidRPr="00532DDB" w:rsidRDefault="00321C2A" w:rsidP="00532DDB">
            <w:pPr>
              <w:tabs>
                <w:tab w:val="left" w:pos="709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532DDB">
              <w:rPr>
                <w:rFonts w:ascii="Times New Roman" w:hAnsi="Times New Roman" w:cs="Times New Roman"/>
                <w:b/>
                <w:sz w:val="28"/>
                <w:szCs w:val="28"/>
                <w:lang w:val="tr-TR"/>
              </w:rPr>
              <w:t xml:space="preserve">13 </w:t>
            </w:r>
            <w:r w:rsidRPr="00532DD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практикалық сабақ</w:t>
            </w:r>
            <w:r w:rsidRPr="00532DD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. Әбу Ханифаның «Фықһул Әкбар» трактатындағы иман-сенім мәселесі</w:t>
            </w:r>
          </w:p>
          <w:p w:rsidR="005B1FCF" w:rsidRPr="009F47A7" w:rsidRDefault="005B1FCF" w:rsidP="00532DDB">
            <w:pPr>
              <w:tabs>
                <w:tab w:val="left" w:pos="709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  <w:p w:rsidR="005B1FCF" w:rsidRPr="009F47A7" w:rsidRDefault="005B1FCF" w:rsidP="00532DDB">
            <w:pPr>
              <w:pStyle w:val="a3"/>
              <w:numPr>
                <w:ilvl w:val="0"/>
                <w:numId w:val="3"/>
              </w:numPr>
              <w:tabs>
                <w:tab w:val="left" w:pos="709"/>
              </w:tabs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F47A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Иман-амал мәселесі</w:t>
            </w:r>
          </w:p>
          <w:p w:rsidR="005B1FCF" w:rsidRPr="009F47A7" w:rsidRDefault="005B1FCF" w:rsidP="00532DDB">
            <w:pPr>
              <w:pStyle w:val="a3"/>
              <w:numPr>
                <w:ilvl w:val="0"/>
                <w:numId w:val="3"/>
              </w:numPr>
              <w:tabs>
                <w:tab w:val="left" w:pos="709"/>
              </w:tabs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F47A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Күнә ұғымы</w:t>
            </w:r>
          </w:p>
          <w:p w:rsidR="005B1FCF" w:rsidRPr="009F47A7" w:rsidRDefault="005B1FCF" w:rsidP="00532DDB">
            <w:pPr>
              <w:pStyle w:val="a3"/>
              <w:numPr>
                <w:ilvl w:val="0"/>
                <w:numId w:val="3"/>
              </w:numPr>
              <w:tabs>
                <w:tab w:val="left" w:pos="709"/>
              </w:tabs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F47A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Пайғамбарлық</w:t>
            </w:r>
          </w:p>
          <w:p w:rsidR="005B1FCF" w:rsidRPr="009F47A7" w:rsidRDefault="005B1FCF" w:rsidP="00532DDB">
            <w:pPr>
              <w:pStyle w:val="a3"/>
              <w:numPr>
                <w:ilvl w:val="0"/>
                <w:numId w:val="3"/>
              </w:numPr>
              <w:tabs>
                <w:tab w:val="left" w:pos="709"/>
              </w:tabs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F47A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Ақырет туралы</w:t>
            </w:r>
          </w:p>
          <w:p w:rsidR="005B1FCF" w:rsidRPr="009F47A7" w:rsidRDefault="005B1FCF" w:rsidP="00532DD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B1FCF" w:rsidRPr="009F47A7" w:rsidRDefault="005B1FCF" w:rsidP="00532DDB">
            <w:pPr>
              <w:tabs>
                <w:tab w:val="left" w:pos="709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F47A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Әдебиеттер:</w:t>
            </w:r>
          </w:p>
          <w:p w:rsidR="005B1FCF" w:rsidRPr="009F47A7" w:rsidRDefault="005B1FCF" w:rsidP="00532DDB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F47A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С.У. Абжалов. Ханафи мазһабы.  – Алматы, 2013.</w:t>
            </w:r>
          </w:p>
          <w:p w:rsidR="005B1FCF" w:rsidRPr="009F47A7" w:rsidRDefault="005B1FCF" w:rsidP="00532DDB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F47A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2 А. Әділбаев және Ш. Әділбаева. </w:t>
            </w:r>
            <w:r w:rsidRPr="009F47A7">
              <w:rPr>
                <w:rFonts w:ascii="Times New Roman" w:eastAsia="Times New Roman" w:hAnsi="Times New Roman" w:cs="Times New Roman"/>
                <w:color w:val="174325"/>
                <w:sz w:val="28"/>
                <w:szCs w:val="28"/>
                <w:lang w:val="kk-KZ"/>
              </w:rPr>
              <w:t>Имам Әбу Ханифа және ханафи мәзһабы, Алматы, 2011, 399 бет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C2A" w:rsidRPr="009F47A7" w:rsidRDefault="00321C2A" w:rsidP="00040BCF">
            <w:pPr>
              <w:tabs>
                <w:tab w:val="left" w:pos="709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F47A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5</w:t>
            </w:r>
          </w:p>
        </w:tc>
      </w:tr>
      <w:tr w:rsidR="00321C2A" w:rsidRPr="009F47A7" w:rsidTr="00144EE5">
        <w:tc>
          <w:tcPr>
            <w:tcW w:w="4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C2A" w:rsidRPr="009F47A7" w:rsidRDefault="00321C2A" w:rsidP="00532DDB">
            <w:pPr>
              <w:tabs>
                <w:tab w:val="left" w:pos="709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F47A7">
              <w:rPr>
                <w:rFonts w:ascii="Times New Roman" w:hAnsi="Times New Roman" w:cs="Times New Roman"/>
                <w:sz w:val="28"/>
                <w:szCs w:val="28"/>
                <w:lang w:val="tr-TR"/>
              </w:rPr>
              <w:lastRenderedPageBreak/>
              <w:t xml:space="preserve">14 </w:t>
            </w:r>
            <w:r w:rsidRPr="009F47A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практикалық сабақ</w:t>
            </w:r>
            <w:r w:rsidRPr="009F47A7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. </w:t>
            </w:r>
            <w:r w:rsidRPr="009F47A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Ханафиліктегі амал мен иман арақатынасы мәселесі</w:t>
            </w:r>
          </w:p>
          <w:p w:rsidR="005B1FCF" w:rsidRPr="009F47A7" w:rsidRDefault="005B1FCF" w:rsidP="00532DDB">
            <w:pPr>
              <w:tabs>
                <w:tab w:val="left" w:pos="709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B1FCF" w:rsidRPr="009F47A7" w:rsidRDefault="00056910" w:rsidP="00532DDB">
            <w:pPr>
              <w:pStyle w:val="a3"/>
              <w:numPr>
                <w:ilvl w:val="0"/>
                <w:numId w:val="3"/>
              </w:numPr>
              <w:tabs>
                <w:tab w:val="left" w:pos="709"/>
              </w:tabs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F47A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Ханафи мазһабының амал мен сенім арақатынасына деген ұстанымы</w:t>
            </w:r>
          </w:p>
          <w:p w:rsidR="00056910" w:rsidRPr="009F47A7" w:rsidRDefault="00056910" w:rsidP="00532DDB">
            <w:pPr>
              <w:pStyle w:val="a3"/>
              <w:numPr>
                <w:ilvl w:val="0"/>
                <w:numId w:val="3"/>
              </w:numPr>
              <w:tabs>
                <w:tab w:val="left" w:pos="709"/>
              </w:tabs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F47A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Өзге мазһабтардағы амал-иман байланысы</w:t>
            </w:r>
          </w:p>
          <w:p w:rsidR="00056910" w:rsidRPr="009F47A7" w:rsidRDefault="00056910" w:rsidP="00532DDB">
            <w:pPr>
              <w:tabs>
                <w:tab w:val="left" w:pos="709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56910" w:rsidRPr="009F47A7" w:rsidRDefault="00056910" w:rsidP="00532DDB">
            <w:pPr>
              <w:tabs>
                <w:tab w:val="left" w:pos="709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F47A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Әдебиеттер:</w:t>
            </w:r>
          </w:p>
          <w:p w:rsidR="00056910" w:rsidRPr="009F47A7" w:rsidRDefault="00056910" w:rsidP="00532DDB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F47A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С.У. Абжалов. Ханафи мазһабы.  – Алматы, 2013.</w:t>
            </w:r>
          </w:p>
          <w:p w:rsidR="00056910" w:rsidRPr="009F47A7" w:rsidRDefault="00056910" w:rsidP="00532DDB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F47A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 А. Әділбаев және Ш. Әділбаева. </w:t>
            </w:r>
            <w:r w:rsidRPr="009F47A7">
              <w:rPr>
                <w:rFonts w:ascii="Times New Roman" w:eastAsia="Times New Roman" w:hAnsi="Times New Roman" w:cs="Times New Roman"/>
                <w:color w:val="174325"/>
                <w:sz w:val="28"/>
                <w:szCs w:val="28"/>
                <w:lang w:val="kk-KZ"/>
              </w:rPr>
              <w:t>Имам Әбу Ханифа және ханафи мәзһабы, Алматы, 2011, 399 бет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C2A" w:rsidRPr="009F47A7" w:rsidRDefault="00321C2A" w:rsidP="00040BCF">
            <w:pPr>
              <w:tabs>
                <w:tab w:val="left" w:pos="709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F47A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</w:tr>
      <w:tr w:rsidR="00321C2A" w:rsidRPr="009F47A7" w:rsidTr="00144EE5">
        <w:tc>
          <w:tcPr>
            <w:tcW w:w="4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C2A" w:rsidRPr="00532DDB" w:rsidRDefault="00321C2A" w:rsidP="00532DDB">
            <w:pPr>
              <w:tabs>
                <w:tab w:val="left" w:pos="709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532DDB">
              <w:rPr>
                <w:rFonts w:ascii="Times New Roman" w:hAnsi="Times New Roman" w:cs="Times New Roman"/>
                <w:b/>
                <w:sz w:val="28"/>
                <w:szCs w:val="28"/>
                <w:lang w:val="tr-TR"/>
              </w:rPr>
              <w:t xml:space="preserve">15 </w:t>
            </w:r>
            <w:r w:rsidRPr="00532DD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практикалық  сабақ</w:t>
            </w:r>
            <w:r w:rsidRPr="00532DD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. Ханафилік туралы жазылған қазақ тіліндегі еңбектерге сараптама</w:t>
            </w:r>
          </w:p>
          <w:p w:rsidR="00056910" w:rsidRPr="009F47A7" w:rsidRDefault="00056910" w:rsidP="00532DDB">
            <w:pPr>
              <w:tabs>
                <w:tab w:val="left" w:pos="709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  <w:p w:rsidR="00056910" w:rsidRPr="009F47A7" w:rsidRDefault="00056910" w:rsidP="00532DDB">
            <w:pPr>
              <w:pStyle w:val="a3"/>
              <w:numPr>
                <w:ilvl w:val="0"/>
                <w:numId w:val="3"/>
              </w:numPr>
              <w:tabs>
                <w:tab w:val="left" w:pos="709"/>
              </w:tabs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9F47A7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Ханафилік тақырыбында БАҚ-та жарияланған мақалаларға сараптама</w:t>
            </w:r>
          </w:p>
          <w:p w:rsidR="00056910" w:rsidRPr="009F47A7" w:rsidRDefault="00056910" w:rsidP="00532DDB">
            <w:pPr>
              <w:pStyle w:val="a3"/>
              <w:numPr>
                <w:ilvl w:val="0"/>
                <w:numId w:val="3"/>
              </w:numPr>
              <w:tabs>
                <w:tab w:val="left" w:pos="709"/>
              </w:tabs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9F47A7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Ханафилік жайлы ғылыми басылымдарда жарық көрген мақалаларға талдау</w:t>
            </w:r>
          </w:p>
          <w:p w:rsidR="00056910" w:rsidRPr="009F47A7" w:rsidRDefault="00056910" w:rsidP="00532DDB">
            <w:pPr>
              <w:pStyle w:val="a3"/>
              <w:numPr>
                <w:ilvl w:val="0"/>
                <w:numId w:val="3"/>
              </w:numPr>
              <w:tabs>
                <w:tab w:val="left" w:pos="709"/>
              </w:tabs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9F47A7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Ханафилік туралы қазақ тілінде шыққан еңбектерге салыстырмалы талдау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C2A" w:rsidRPr="009F47A7" w:rsidRDefault="00321C2A" w:rsidP="00040BCF">
            <w:pPr>
              <w:tabs>
                <w:tab w:val="left" w:pos="709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F47A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</w:tr>
      <w:tr w:rsidR="00321C2A" w:rsidRPr="009F47A7" w:rsidTr="00144EE5">
        <w:trPr>
          <w:trHeight w:val="132"/>
        </w:trPr>
        <w:tc>
          <w:tcPr>
            <w:tcW w:w="43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1C2A" w:rsidRPr="009F47A7" w:rsidRDefault="00321C2A" w:rsidP="00532DDB">
            <w:pPr>
              <w:tabs>
                <w:tab w:val="left" w:pos="709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F47A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9F47A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Аралық бақылау 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1C2A" w:rsidRPr="009F47A7" w:rsidRDefault="00321C2A" w:rsidP="00040BCF">
            <w:pPr>
              <w:tabs>
                <w:tab w:val="left" w:pos="709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  <w:lang w:val="kk-KZ"/>
              </w:rPr>
            </w:pPr>
            <w:r w:rsidRPr="009F47A7">
              <w:rPr>
                <w:rFonts w:ascii="Times New Roman" w:hAnsi="Times New Roman" w:cs="Times New Roman"/>
                <w:b/>
                <w:caps/>
                <w:sz w:val="28"/>
                <w:szCs w:val="28"/>
                <w:lang w:val="kk-KZ"/>
              </w:rPr>
              <w:t>100</w:t>
            </w:r>
          </w:p>
        </w:tc>
      </w:tr>
    </w:tbl>
    <w:p w:rsidR="00E90D53" w:rsidRPr="009F47A7" w:rsidRDefault="00E90D53" w:rsidP="00532DDB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E90D53" w:rsidRPr="009F47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97B41"/>
    <w:multiLevelType w:val="hybridMultilevel"/>
    <w:tmpl w:val="3EC8D380"/>
    <w:lvl w:ilvl="0" w:tplc="31EC98CC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A3625A"/>
    <w:multiLevelType w:val="hybridMultilevel"/>
    <w:tmpl w:val="C9F0705C"/>
    <w:lvl w:ilvl="0" w:tplc="676CF8C8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0DF485C"/>
    <w:multiLevelType w:val="multilevel"/>
    <w:tmpl w:val="6D026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63F09D0"/>
    <w:multiLevelType w:val="singleLevel"/>
    <w:tmpl w:val="DAB603D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lang w:val="kk-KZ"/>
      </w:rPr>
    </w:lvl>
  </w:abstractNum>
  <w:abstractNum w:abstractNumId="4">
    <w:nsid w:val="56CE6854"/>
    <w:multiLevelType w:val="hybridMultilevel"/>
    <w:tmpl w:val="25E4FF94"/>
    <w:lvl w:ilvl="0" w:tplc="747882EC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79F5"/>
    <w:rsid w:val="00040BCF"/>
    <w:rsid w:val="00056910"/>
    <w:rsid w:val="00144EE5"/>
    <w:rsid w:val="00171E6F"/>
    <w:rsid w:val="00283F4D"/>
    <w:rsid w:val="00321C2A"/>
    <w:rsid w:val="003A79D2"/>
    <w:rsid w:val="00532DDB"/>
    <w:rsid w:val="005B1FCF"/>
    <w:rsid w:val="005F79F5"/>
    <w:rsid w:val="006B61FE"/>
    <w:rsid w:val="007561AF"/>
    <w:rsid w:val="0079730D"/>
    <w:rsid w:val="00874CDB"/>
    <w:rsid w:val="009E4C7A"/>
    <w:rsid w:val="009F47A7"/>
    <w:rsid w:val="00A30B0D"/>
    <w:rsid w:val="00B67D33"/>
    <w:rsid w:val="00D54103"/>
    <w:rsid w:val="00D755CC"/>
    <w:rsid w:val="00DD5C1A"/>
    <w:rsid w:val="00E3799E"/>
    <w:rsid w:val="00E44DE6"/>
    <w:rsid w:val="00E90D53"/>
    <w:rsid w:val="00F36EF8"/>
    <w:rsid w:val="00FF0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F47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47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F79F5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5F79F5"/>
    <w:pPr>
      <w:keepNext/>
      <w:spacing w:after="0" w:line="240" w:lineRule="auto"/>
      <w:ind w:firstLine="720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5F79F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70">
    <w:name w:val="Заголовок 7 Знак"/>
    <w:basedOn w:val="a0"/>
    <w:link w:val="7"/>
    <w:rsid w:val="005F79F5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31">
    <w:name w:val="Body Text 3"/>
    <w:basedOn w:val="a"/>
    <w:link w:val="32"/>
    <w:uiPriority w:val="99"/>
    <w:unhideWhenUsed/>
    <w:rsid w:val="005F79F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5F79F5"/>
    <w:rPr>
      <w:rFonts w:ascii="Times New Roman" w:eastAsia="Times New Roman" w:hAnsi="Times New Roman" w:cs="Times New Roman"/>
      <w:sz w:val="16"/>
      <w:szCs w:val="16"/>
    </w:rPr>
  </w:style>
  <w:style w:type="paragraph" w:styleId="a3">
    <w:name w:val="List Paragraph"/>
    <w:basedOn w:val="a"/>
    <w:uiPriority w:val="34"/>
    <w:qFormat/>
    <w:rsid w:val="00283F4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F47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F47A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Body Text Indent"/>
    <w:basedOn w:val="a"/>
    <w:link w:val="a5"/>
    <w:uiPriority w:val="99"/>
    <w:semiHidden/>
    <w:unhideWhenUsed/>
    <w:rsid w:val="009F47A7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9F47A7"/>
  </w:style>
  <w:style w:type="paragraph" w:styleId="a6">
    <w:name w:val="Body Text"/>
    <w:basedOn w:val="a"/>
    <w:link w:val="a7"/>
    <w:uiPriority w:val="99"/>
    <w:semiHidden/>
    <w:unhideWhenUsed/>
    <w:rsid w:val="009F47A7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9F47A7"/>
  </w:style>
  <w:style w:type="paragraph" w:styleId="2">
    <w:name w:val="Body Text Indent 2"/>
    <w:basedOn w:val="a"/>
    <w:link w:val="20"/>
    <w:uiPriority w:val="99"/>
    <w:semiHidden/>
    <w:unhideWhenUsed/>
    <w:rsid w:val="009F47A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9F47A7"/>
  </w:style>
  <w:style w:type="paragraph" w:styleId="a8">
    <w:name w:val="Title"/>
    <w:basedOn w:val="a"/>
    <w:link w:val="a9"/>
    <w:qFormat/>
    <w:rsid w:val="009F47A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character" w:customStyle="1" w:styleId="a9">
    <w:name w:val="Название Знак"/>
    <w:basedOn w:val="a0"/>
    <w:link w:val="a8"/>
    <w:rsid w:val="009F47A7"/>
    <w:rPr>
      <w:rFonts w:ascii="Times New Roman" w:eastAsia="Times New Roman" w:hAnsi="Times New Roman" w:cs="Times New Roman"/>
      <w:sz w:val="28"/>
      <w:szCs w:val="20"/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88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6</Pages>
  <Words>1024</Words>
  <Characters>5837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48</cp:revision>
  <dcterms:created xsi:type="dcterms:W3CDTF">2014-12-24T05:10:00Z</dcterms:created>
  <dcterms:modified xsi:type="dcterms:W3CDTF">2014-12-24T06:09:00Z</dcterms:modified>
</cp:coreProperties>
</file>